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4B72">
        <w:rPr>
          <w:b/>
          <w:sz w:val="28"/>
          <w:szCs w:val="28"/>
        </w:rPr>
        <w:t>30.01.2020 № 171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с.Рысево</w:t>
      </w:r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на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B0146F"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 w:rsidR="00B0146F"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544B72" w:rsidRPr="000D2306" w:rsidRDefault="00B0146F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44B72" w:rsidRPr="000D2306">
        <w:rPr>
          <w:sz w:val="28"/>
          <w:szCs w:val="28"/>
        </w:rPr>
        <w:t xml:space="preserve">Утвердить основные характеристики бюджета </w:t>
      </w:r>
      <w:r w:rsidR="00544B72">
        <w:rPr>
          <w:sz w:val="28"/>
          <w:szCs w:val="28"/>
        </w:rPr>
        <w:t xml:space="preserve">Черемховского сельского поселения </w:t>
      </w:r>
      <w:r w:rsidR="00544B72" w:rsidRPr="000D2306">
        <w:rPr>
          <w:sz w:val="28"/>
          <w:szCs w:val="28"/>
        </w:rPr>
        <w:t xml:space="preserve">на </w:t>
      </w:r>
      <w:r w:rsidR="00544B72">
        <w:rPr>
          <w:sz w:val="28"/>
          <w:szCs w:val="28"/>
        </w:rPr>
        <w:t>2020</w:t>
      </w:r>
      <w:r w:rsidR="00544B72" w:rsidRPr="000D2306">
        <w:rPr>
          <w:sz w:val="28"/>
          <w:szCs w:val="28"/>
        </w:rPr>
        <w:t xml:space="preserve"> год: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8E5906">
        <w:rPr>
          <w:sz w:val="28"/>
          <w:szCs w:val="28"/>
        </w:rPr>
        <w:t>20</w:t>
      </w:r>
      <w:r w:rsidR="008E5906" w:rsidRPr="008E5906">
        <w:rPr>
          <w:sz w:val="28"/>
          <w:szCs w:val="28"/>
        </w:rPr>
        <w:t>980,0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55507">
        <w:rPr>
          <w:sz w:val="28"/>
          <w:szCs w:val="28"/>
        </w:rPr>
        <w:t>16 008,1</w:t>
      </w:r>
      <w:r w:rsidRPr="000D2306">
        <w:rPr>
          <w:sz w:val="28"/>
          <w:szCs w:val="28"/>
        </w:rPr>
        <w:t xml:space="preserve"> тыс. рублей;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8E5906">
        <w:rPr>
          <w:sz w:val="28"/>
          <w:szCs w:val="28"/>
        </w:rPr>
        <w:t>21</w:t>
      </w:r>
      <w:r w:rsidR="008E5906" w:rsidRPr="008E5906">
        <w:rPr>
          <w:sz w:val="28"/>
          <w:szCs w:val="28"/>
        </w:rPr>
        <w:t>640,2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544B72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8E5906">
        <w:rPr>
          <w:sz w:val="28"/>
          <w:szCs w:val="28"/>
        </w:rPr>
        <w:t>660</w:t>
      </w:r>
      <w:r w:rsidRPr="0071672B">
        <w:rPr>
          <w:sz w:val="28"/>
          <w:szCs w:val="28"/>
        </w:rPr>
        <w:t>,</w:t>
      </w:r>
      <w:r w:rsidR="008E5906"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тыс. рублей, или </w:t>
      </w:r>
      <w:r w:rsidR="008E5906">
        <w:rPr>
          <w:sz w:val="28"/>
          <w:szCs w:val="28"/>
        </w:rPr>
        <w:t>13</w:t>
      </w:r>
      <w:r w:rsidRPr="0071672B">
        <w:rPr>
          <w:sz w:val="28"/>
          <w:szCs w:val="28"/>
        </w:rPr>
        <w:t>,</w:t>
      </w:r>
      <w:r w:rsidR="008E5906"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544B72" w:rsidRPr="00544B72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</w:t>
      </w:r>
      <w:r w:rsidR="008E5906">
        <w:rPr>
          <w:sz w:val="28"/>
          <w:szCs w:val="28"/>
        </w:rPr>
        <w:t>260</w:t>
      </w:r>
      <w:r w:rsidRPr="00544B72">
        <w:rPr>
          <w:sz w:val="28"/>
          <w:szCs w:val="28"/>
        </w:rPr>
        <w:t>,</w:t>
      </w:r>
      <w:r w:rsidR="008E5906">
        <w:rPr>
          <w:sz w:val="28"/>
          <w:szCs w:val="28"/>
        </w:rPr>
        <w:t>2</w:t>
      </w:r>
      <w:r w:rsidRPr="00544B72">
        <w:rPr>
          <w:sz w:val="28"/>
          <w:szCs w:val="28"/>
        </w:rPr>
        <w:t xml:space="preserve"> тыс.руб.</w:t>
      </w:r>
    </w:p>
    <w:p w:rsidR="007C5FDA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</w:t>
      </w:r>
      <w:r w:rsidRPr="00544B72">
        <w:rPr>
          <w:sz w:val="28"/>
          <w:szCs w:val="28"/>
        </w:rPr>
        <w:lastRenderedPageBreak/>
        <w:t xml:space="preserve">указанной в части 1.1. настоящей статьи, составит в сумме </w:t>
      </w:r>
      <w:r w:rsidR="008E5906">
        <w:rPr>
          <w:sz w:val="28"/>
          <w:szCs w:val="28"/>
        </w:rPr>
        <w:t>400</w:t>
      </w:r>
      <w:r w:rsidRPr="00544B72">
        <w:rPr>
          <w:sz w:val="28"/>
          <w:szCs w:val="28"/>
        </w:rPr>
        <w:t>,</w:t>
      </w:r>
      <w:r w:rsidR="008E5906">
        <w:rPr>
          <w:sz w:val="28"/>
          <w:szCs w:val="28"/>
        </w:rPr>
        <w:t>0 тыс. рублей, или 8,0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="007C5FDA" w:rsidRPr="002F1248">
        <w:rPr>
          <w:sz w:val="28"/>
          <w:szCs w:val="28"/>
        </w:rPr>
        <w:t>»;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E30C2C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E30C2C">
        <w:rPr>
          <w:sz w:val="28"/>
          <w:szCs w:val="28"/>
        </w:rPr>
        <w:t xml:space="preserve">Дефис </w:t>
      </w:r>
      <w:r w:rsidR="008E5906">
        <w:rPr>
          <w:sz w:val="28"/>
          <w:szCs w:val="28"/>
        </w:rPr>
        <w:t>первый</w:t>
      </w:r>
      <w:r w:rsidR="00E30C2C">
        <w:rPr>
          <w:sz w:val="28"/>
          <w:szCs w:val="28"/>
        </w:rPr>
        <w:t xml:space="preserve"> п</w:t>
      </w:r>
      <w:r w:rsidRPr="002F1248">
        <w:rPr>
          <w:sz w:val="28"/>
          <w:szCs w:val="28"/>
        </w:rPr>
        <w:t>ункт</w:t>
      </w:r>
      <w:r w:rsidR="00E30C2C"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 w:rsidR="008E5906">
        <w:rPr>
          <w:sz w:val="28"/>
          <w:szCs w:val="28"/>
        </w:rPr>
        <w:t>шестого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Default="007C5FDA" w:rsidP="008E59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C2C">
        <w:rPr>
          <w:rFonts w:ascii="Times New Roman" w:hAnsi="Times New Roman" w:cs="Times New Roman"/>
          <w:sz w:val="28"/>
          <w:szCs w:val="28"/>
        </w:rPr>
        <w:t>«-</w:t>
      </w:r>
      <w:r w:rsidR="008E5906">
        <w:rPr>
          <w:rFonts w:ascii="Times New Roman" w:hAnsi="Times New Roman" w:cs="Times New Roman"/>
          <w:sz w:val="28"/>
          <w:szCs w:val="28"/>
        </w:rPr>
        <w:t xml:space="preserve"> </w:t>
      </w:r>
      <w:r w:rsidR="008E5906"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8E5906">
        <w:rPr>
          <w:rFonts w:ascii="Times New Roman" w:hAnsi="Times New Roman" w:cs="Times New Roman"/>
          <w:sz w:val="28"/>
          <w:szCs w:val="28"/>
        </w:rPr>
        <w:t>2020</w:t>
      </w:r>
      <w:r w:rsidR="008E5906"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E5906" w:rsidRPr="008E5906">
        <w:rPr>
          <w:rFonts w:ascii="Times New Roman" w:hAnsi="Times New Roman" w:cs="Times New Roman"/>
          <w:sz w:val="28"/>
          <w:szCs w:val="28"/>
        </w:rPr>
        <w:t>993,2</w:t>
      </w:r>
      <w:r w:rsidR="008E590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E5906">
        <w:rPr>
          <w:rFonts w:ascii="Times New Roman" w:hAnsi="Times New Roman" w:cs="Times New Roman"/>
          <w:sz w:val="28"/>
          <w:szCs w:val="28"/>
        </w:rPr>
        <w:t>»;</w:t>
      </w:r>
    </w:p>
    <w:p w:rsidR="008E5906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Дефис первый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«-предельный объем муниципального внутреннего долга: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ab/>
        <w:t xml:space="preserve">на 2020 год в размере </w:t>
      </w:r>
      <w:r w:rsidR="00ED7F1B" w:rsidRPr="00ED7F1B">
        <w:rPr>
          <w:sz w:val="28"/>
          <w:szCs w:val="28"/>
        </w:rPr>
        <w:t>4 971,9</w:t>
      </w:r>
      <w:r w:rsidRPr="00ED7F1B">
        <w:rPr>
          <w:sz w:val="28"/>
          <w:szCs w:val="28"/>
        </w:rPr>
        <w:t xml:space="preserve"> тыс. рублей;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ab/>
        <w:t>на 2021 год в размере 4 382,6  тыс. рублей;</w:t>
      </w:r>
    </w:p>
    <w:p w:rsidR="008E5906" w:rsidRPr="00ED7F1B" w:rsidRDefault="008E5906" w:rsidP="008E59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F1B">
        <w:rPr>
          <w:rFonts w:ascii="Times New Roman" w:hAnsi="Times New Roman" w:cs="Times New Roman"/>
          <w:sz w:val="28"/>
          <w:szCs w:val="28"/>
        </w:rPr>
        <w:tab/>
      </w:r>
      <w:r w:rsidR="00ED7F1B">
        <w:rPr>
          <w:rFonts w:ascii="Times New Roman" w:hAnsi="Times New Roman" w:cs="Times New Roman"/>
          <w:sz w:val="28"/>
          <w:szCs w:val="28"/>
        </w:rPr>
        <w:tab/>
      </w:r>
      <w:r w:rsidRPr="00ED7F1B">
        <w:rPr>
          <w:rFonts w:ascii="Times New Roman" w:hAnsi="Times New Roman" w:cs="Times New Roman"/>
          <w:sz w:val="28"/>
          <w:szCs w:val="28"/>
        </w:rPr>
        <w:t>на 2022 год в размере 4 600,1 тыс. рублей.»;</w:t>
      </w:r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ED7F1B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 xml:space="preserve">8, 10, 12, </w:t>
      </w:r>
      <w:r w:rsidR="00ED7F1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ED7F1B" w:rsidRPr="000576F5" w:rsidTr="00ED7F1B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4 971,9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08">
              <w:rPr>
                <w:sz w:val="20"/>
                <w:szCs w:val="20"/>
                <w:vertAlign w:val="superscript"/>
              </w:rPr>
              <w:t>1</w:t>
            </w:r>
            <w:r w:rsidRPr="008B2B0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904,7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ED7F1B" w:rsidRPr="000576F5" w:rsidTr="00ED7F1B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7F1B" w:rsidRPr="000576F5" w:rsidTr="00ED7F1B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742,0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742,0</w:t>
            </w:r>
          </w:p>
        </w:tc>
      </w:tr>
      <w:tr w:rsidR="00ED7F1B" w:rsidRPr="000576F5" w:rsidTr="00ED7F1B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000 1 16 10120 10 0000 140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7F1B" w:rsidRPr="000576F5" w:rsidTr="00ED7F1B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16 008,1</w:t>
            </w:r>
          </w:p>
        </w:tc>
      </w:tr>
      <w:tr w:rsidR="00ED7F1B" w:rsidRPr="000576F5" w:rsidTr="00ED7F1B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15 983,1</w:t>
            </w:r>
          </w:p>
        </w:tc>
      </w:tr>
      <w:tr w:rsidR="00ED7F1B" w:rsidRPr="000576F5" w:rsidTr="00ED7F1B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ED7F1B" w:rsidRPr="000576F5" w:rsidTr="00ED7F1B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B2B08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ED7F1B" w:rsidRPr="000576F5" w:rsidTr="00ED7F1B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ED7F1B" w:rsidRPr="000576F5" w:rsidTr="00ED7F1B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ED7F1B" w:rsidRPr="000576F5" w:rsidTr="00ED7F1B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ED7F1B" w:rsidRPr="000576F5" w:rsidTr="00ED7F1B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D7F1B" w:rsidRPr="000576F5" w:rsidTr="00ED7F1B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ED7F1B" w:rsidRPr="000576F5" w:rsidTr="00ED7F1B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D7F1B" w:rsidRPr="000576F5" w:rsidTr="00ED7F1B">
        <w:trPr>
          <w:trHeight w:val="23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D7F1B" w:rsidRPr="000576F5" w:rsidTr="00ED7F1B">
        <w:trPr>
          <w:trHeight w:val="30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20 980,0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6 869,7</w:t>
            </w:r>
          </w:p>
        </w:tc>
      </w:tr>
      <w:tr w:rsidR="00ED7F1B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917,3</w:t>
            </w:r>
          </w:p>
        </w:tc>
      </w:tr>
      <w:tr w:rsidR="00ED7F1B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5 930,2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13,0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313,9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313,9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182,6</w:t>
            </w:r>
          </w:p>
        </w:tc>
      </w:tr>
      <w:tr w:rsidR="00ED7F1B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182,6</w:t>
            </w:r>
          </w:p>
        </w:tc>
      </w:tr>
      <w:tr w:rsidR="00ED7F1B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993,2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993,2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7 134,4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965,8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6 168,6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12,3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12,3</w:t>
            </w:r>
          </w:p>
        </w:tc>
      </w:tr>
      <w:tr w:rsidR="00ED7F1B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5 549,6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5 549,6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432,0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432,0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30,0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30,0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122,5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122,5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bCs/>
                <w:sz w:val="20"/>
                <w:szCs w:val="20"/>
              </w:rPr>
            </w:pPr>
            <w:r w:rsidRPr="00ED7F1B">
              <w:rPr>
                <w:bCs/>
                <w:sz w:val="20"/>
                <w:szCs w:val="20"/>
              </w:rPr>
              <w:t>21 640,2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21 640,2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6 869,7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704,7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5 930,2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5 834,1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5 833,4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5 833,4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5 077,7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5 077,7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3 900,3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B3A7B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1 177,4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240,9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72,7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2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993,2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993,2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828,0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E6208A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E6208A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E6208A">
              <w:rPr>
                <w:sz w:val="20"/>
                <w:szCs w:val="20"/>
              </w:rPr>
              <w:t xml:space="preserve">803,0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323,0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7 134,4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6 168,6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6 168,6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4 994,3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4 994,3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1 024,9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831,1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19,0 </w:t>
            </w:r>
          </w:p>
        </w:tc>
      </w:tr>
      <w:tr w:rsidR="00ED7F1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6A0139" w:rsidRDefault="00ED7F1B" w:rsidP="00ED7F1B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участки, предназначенные для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6A0139" w:rsidRDefault="00ED7F1B" w:rsidP="00ED7F1B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139,8 </w:t>
            </w:r>
          </w:p>
        </w:tc>
      </w:tr>
      <w:tr w:rsidR="00270CE8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12,3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12,3 </w:t>
            </w:r>
          </w:p>
        </w:tc>
      </w:tr>
      <w:tr w:rsidR="00ED7F1B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5 549,6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5 549,6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2 616,2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2 616,2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2 615,1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2 615,1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2 009,7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605,4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2 846,2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2 768,8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2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77,4 </w:t>
            </w:r>
          </w:p>
        </w:tc>
      </w:tr>
      <w:tr w:rsidR="00ED7F1B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FA207D">
              <w:rPr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30,7 </w:t>
            </w:r>
          </w:p>
        </w:tc>
      </w:tr>
    </w:tbl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21 640,2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6 869,7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704,7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5 930,2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5 834,1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5 833,4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5 833,4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5 077,7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5 077,7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3 900,3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1 177,4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240,9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72,7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993,2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993,2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828,0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0F5F5A" w:rsidRDefault="00270CE8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161755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0F5F5A" w:rsidRDefault="00270CE8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161755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0F5F5A" w:rsidRDefault="00270CE8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161755">
              <w:rPr>
                <w:sz w:val="20"/>
                <w:szCs w:val="20"/>
              </w:rPr>
              <w:t xml:space="preserve">803,0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7 134,4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Модернизация, строительство, реконструкция, </w:t>
            </w:r>
            <w:r w:rsidRPr="000F5F5A">
              <w:rPr>
                <w:sz w:val="20"/>
                <w:szCs w:val="20"/>
              </w:rPr>
              <w:lastRenderedPageBreak/>
              <w:t>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6 168,6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6 168,6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4 994,3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4 994,3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1 024,9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831,1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19,0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5 549,6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5 549,6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2 616,2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2 616,2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2 615,1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2 615,1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2 009,7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2 846,2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2 768,8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77,4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30,0 </w:t>
            </w:r>
          </w:p>
        </w:tc>
      </w:tr>
      <w:tr w:rsidR="00DA0482" w:rsidRPr="004B7C59" w:rsidTr="00DA0482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0F5F5A">
              <w:rPr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30,7 </w:t>
            </w:r>
          </w:p>
        </w:tc>
      </w:tr>
    </w:tbl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№ п/п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DA0482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9,3</w:t>
            </w:r>
          </w:p>
        </w:tc>
      </w:tr>
      <w:tr w:rsidR="00DA0482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2846,2</w:t>
            </w:r>
          </w:p>
        </w:tc>
      </w:tr>
      <w:tr w:rsidR="00DA0482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90,0</w:t>
            </w:r>
          </w:p>
        </w:tc>
      </w:tr>
      <w:tr w:rsidR="00DA0482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134,8</w:t>
            </w:r>
          </w:p>
        </w:tc>
      </w:tr>
      <w:tr w:rsidR="00DA0482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711,0</w:t>
            </w:r>
          </w:p>
        </w:tc>
      </w:tr>
      <w:tr w:rsidR="00DA0482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120,0</w:t>
            </w:r>
          </w:p>
        </w:tc>
      </w:tr>
      <w:tr w:rsidR="00DA0482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6168,6</w:t>
            </w:r>
          </w:p>
        </w:tc>
      </w:tr>
      <w:tr w:rsidR="00DA0482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6,1</w:t>
            </w:r>
          </w:p>
        </w:tc>
      </w:tr>
      <w:tr w:rsidR="00DA0482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182,6</w:t>
            </w:r>
          </w:p>
        </w:tc>
      </w:tr>
      <w:tr w:rsidR="00DA0482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77,2</w:t>
            </w:r>
          </w:p>
        </w:tc>
      </w:tr>
      <w:tr w:rsidR="00DA0482" w:rsidRPr="00990C6C" w:rsidTr="00DA0482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323,0</w:t>
            </w:r>
          </w:p>
        </w:tc>
      </w:tr>
      <w:tr w:rsidR="00DA0482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505,0</w:t>
            </w:r>
          </w:p>
        </w:tc>
      </w:tr>
      <w:tr w:rsidR="00DA0482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10,0</w:t>
            </w:r>
          </w:p>
        </w:tc>
      </w:tr>
      <w:tr w:rsidR="00DA0482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30,0</w:t>
            </w:r>
          </w:p>
        </w:tc>
      </w:tr>
      <w:tr w:rsidR="00DA0482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11213,8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</w:t>
      </w:r>
      <w:r w:rsidR="00DA0482">
        <w:t>20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DA0482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204946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07" w:rsidRDefault="00407507" w:rsidP="00527E0B">
      <w:r>
        <w:separator/>
      </w:r>
    </w:p>
  </w:endnote>
  <w:endnote w:type="continuationSeparator" w:id="1">
    <w:p w:rsidR="00407507" w:rsidRDefault="0040750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07" w:rsidRDefault="00407507" w:rsidP="00527E0B">
      <w:r>
        <w:separator/>
      </w:r>
    </w:p>
  </w:footnote>
  <w:footnote w:type="continuationSeparator" w:id="1">
    <w:p w:rsidR="00407507" w:rsidRDefault="00407507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8" w:rsidRDefault="000E243B" w:rsidP="00C33E25">
    <w:pPr>
      <w:pStyle w:val="a8"/>
      <w:jc w:val="center"/>
    </w:pPr>
    <w:fldSimple w:instr=" PAGE   \* MERGEFORMAT ">
      <w:r w:rsidR="00A005DF">
        <w:rPr>
          <w:noProof/>
        </w:rPr>
        <w:t>33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243B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07507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5DF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9D41-15DC-4F3F-B697-68C5FC54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12140</Words>
  <Characters>69201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2020-02-05T05:37:00Z</cp:lastPrinted>
  <dcterms:created xsi:type="dcterms:W3CDTF">2020-02-11T06:27:00Z</dcterms:created>
  <dcterms:modified xsi:type="dcterms:W3CDTF">2020-02-11T06:27:00Z</dcterms:modified>
</cp:coreProperties>
</file>